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D97" w:rsidRPr="009E1D97" w:rsidRDefault="009E1D97" w:rsidP="00BB7E92">
      <w:pPr>
        <w:shd w:val="clear" w:color="auto" w:fill="FFFFFF"/>
        <w:spacing w:after="0"/>
        <w:jc w:val="center"/>
        <w:rPr>
          <w:rStyle w:val="s4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E1D97">
        <w:rPr>
          <w:rStyle w:val="s4"/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 лаборантской химия</w:t>
      </w:r>
    </w:p>
    <w:p w:rsidR="000915B8" w:rsidRPr="00A805FB" w:rsidRDefault="000915B8" w:rsidP="00BB7E92">
      <w:pPr>
        <w:pStyle w:val="p6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805FB">
        <w:rPr>
          <w:rStyle w:val="s4"/>
          <w:b/>
          <w:bCs/>
          <w:color w:val="000000"/>
          <w:sz w:val="28"/>
          <w:szCs w:val="28"/>
        </w:rPr>
        <w:t>Учебно-практическое и учебно-лабораторное оборудование</w:t>
      </w:r>
    </w:p>
    <w:p w:rsidR="000915B8" w:rsidRPr="00A805FB" w:rsidRDefault="000915B8" w:rsidP="00A805FB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05FB">
        <w:rPr>
          <w:rStyle w:val="s12"/>
          <w:i/>
          <w:iCs/>
          <w:color w:val="000000"/>
          <w:sz w:val="28"/>
          <w:szCs w:val="28"/>
          <w:u w:val="single"/>
        </w:rPr>
        <w:t>Общего назначения</w:t>
      </w:r>
    </w:p>
    <w:p w:rsidR="000915B8" w:rsidRPr="00A805FB" w:rsidRDefault="000915B8" w:rsidP="00A805FB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05FB">
        <w:rPr>
          <w:color w:val="000000"/>
          <w:sz w:val="28"/>
          <w:szCs w:val="28"/>
        </w:rPr>
        <w:t xml:space="preserve">Аппарат (установка) для дистилляции воды-1  </w:t>
      </w:r>
    </w:p>
    <w:p w:rsidR="000915B8" w:rsidRPr="00A805FB" w:rsidRDefault="000915B8" w:rsidP="00A805FB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05FB">
        <w:rPr>
          <w:color w:val="000000"/>
          <w:sz w:val="28"/>
          <w:szCs w:val="28"/>
        </w:rPr>
        <w:t>Весы (до 500кг) -1</w:t>
      </w:r>
    </w:p>
    <w:p w:rsidR="000915B8" w:rsidRPr="00A805FB" w:rsidRDefault="000915B8" w:rsidP="00A805FB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05FB">
        <w:rPr>
          <w:color w:val="000000"/>
          <w:sz w:val="28"/>
          <w:szCs w:val="28"/>
        </w:rPr>
        <w:t>Спиртовки -10</w:t>
      </w:r>
    </w:p>
    <w:p w:rsidR="000915B8" w:rsidRPr="00A805FB" w:rsidRDefault="000915B8" w:rsidP="00A805FB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05FB">
        <w:rPr>
          <w:color w:val="000000"/>
          <w:sz w:val="28"/>
          <w:szCs w:val="28"/>
        </w:rPr>
        <w:t>Доска для сушки посуды - 5</w:t>
      </w:r>
    </w:p>
    <w:p w:rsidR="000915B8" w:rsidRPr="00A805FB" w:rsidRDefault="000915B8" w:rsidP="00A805FB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05FB">
        <w:rPr>
          <w:rStyle w:val="s12"/>
          <w:i/>
          <w:iCs/>
          <w:color w:val="000000"/>
          <w:sz w:val="28"/>
          <w:szCs w:val="28"/>
          <w:u w:val="single"/>
        </w:rPr>
        <w:t>Демонстрационные</w:t>
      </w:r>
    </w:p>
    <w:p w:rsidR="000915B8" w:rsidRPr="00A805FB" w:rsidRDefault="000915B8" w:rsidP="00A805FB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05FB">
        <w:rPr>
          <w:color w:val="000000"/>
          <w:sz w:val="28"/>
          <w:szCs w:val="28"/>
        </w:rPr>
        <w:t>Набор посуды и принадлежностей для демонстрационных опытов по химии. 1</w:t>
      </w:r>
    </w:p>
    <w:p w:rsidR="000915B8" w:rsidRPr="00A805FB" w:rsidRDefault="000915B8" w:rsidP="00A805FB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05FB">
        <w:rPr>
          <w:color w:val="000000"/>
          <w:sz w:val="28"/>
          <w:szCs w:val="28"/>
        </w:rPr>
        <w:t>Модели установок, иллюстрирующих химические производства -2</w:t>
      </w:r>
    </w:p>
    <w:p w:rsidR="000915B8" w:rsidRPr="00A805FB" w:rsidRDefault="000915B8" w:rsidP="00A805FB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05FB">
        <w:rPr>
          <w:color w:val="000000"/>
          <w:sz w:val="28"/>
          <w:szCs w:val="28"/>
        </w:rPr>
        <w:t>Столик подъемный -1</w:t>
      </w:r>
    </w:p>
    <w:p w:rsidR="000915B8" w:rsidRPr="00A805FB" w:rsidRDefault="000915B8" w:rsidP="00A805FB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05FB">
        <w:rPr>
          <w:color w:val="000000"/>
          <w:sz w:val="28"/>
          <w:szCs w:val="28"/>
        </w:rPr>
        <w:t>Набор флаконов (250 – 300 мл для хранения растворов реактивов)  -4</w:t>
      </w:r>
    </w:p>
    <w:p w:rsidR="000915B8" w:rsidRPr="00A805FB" w:rsidRDefault="000915B8" w:rsidP="00A805FB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05FB">
        <w:rPr>
          <w:rStyle w:val="s12"/>
          <w:i/>
          <w:iCs/>
          <w:color w:val="000000"/>
          <w:sz w:val="28"/>
          <w:szCs w:val="28"/>
          <w:u w:val="single"/>
        </w:rPr>
        <w:t>Специализированные приборы и аппараты( по 1 наименованию)</w:t>
      </w:r>
    </w:p>
    <w:p w:rsidR="000915B8" w:rsidRPr="00A805FB" w:rsidRDefault="000915B8" w:rsidP="00A805FB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05FB">
        <w:rPr>
          <w:color w:val="000000"/>
          <w:sz w:val="28"/>
          <w:szCs w:val="28"/>
        </w:rPr>
        <w:t xml:space="preserve">Аппарат (прибор) для получения газов </w:t>
      </w:r>
    </w:p>
    <w:p w:rsidR="000915B8" w:rsidRPr="00A805FB" w:rsidRDefault="000915B8" w:rsidP="00A805FB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05FB">
        <w:rPr>
          <w:color w:val="000000"/>
          <w:sz w:val="28"/>
          <w:szCs w:val="28"/>
        </w:rPr>
        <w:t>Прибор для демонстрации закона сохранения массы веществ.</w:t>
      </w:r>
    </w:p>
    <w:p w:rsidR="000915B8" w:rsidRPr="00A805FB" w:rsidRDefault="000915B8" w:rsidP="00A805FB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05FB">
        <w:rPr>
          <w:color w:val="000000"/>
          <w:sz w:val="28"/>
          <w:szCs w:val="28"/>
        </w:rPr>
        <w:t>Прибор для собирания и хранения газов.</w:t>
      </w:r>
    </w:p>
    <w:p w:rsidR="000915B8" w:rsidRPr="00A805FB" w:rsidRDefault="000915B8" w:rsidP="00A805FB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05FB">
        <w:rPr>
          <w:color w:val="000000"/>
          <w:sz w:val="28"/>
          <w:szCs w:val="28"/>
        </w:rPr>
        <w:t>Прибор для получения растворимых твердых веществ ПРВ</w:t>
      </w:r>
    </w:p>
    <w:p w:rsidR="000915B8" w:rsidRPr="00A805FB" w:rsidRDefault="000915B8" w:rsidP="00A805FB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05FB">
        <w:rPr>
          <w:rStyle w:val="s12"/>
          <w:i/>
          <w:iCs/>
          <w:color w:val="000000"/>
          <w:sz w:val="28"/>
          <w:szCs w:val="28"/>
          <w:u w:val="single"/>
        </w:rPr>
        <w:t>Комплекты для лабораторных опытов и практических занятий по химии</w:t>
      </w:r>
    </w:p>
    <w:p w:rsidR="000915B8" w:rsidRPr="00A805FB" w:rsidRDefault="000915B8" w:rsidP="00A805FB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05FB">
        <w:rPr>
          <w:color w:val="000000"/>
          <w:sz w:val="28"/>
          <w:szCs w:val="28"/>
        </w:rPr>
        <w:t>Набор банок для хранения твердых реактивов (30 – 50 мл)- 1</w:t>
      </w:r>
    </w:p>
    <w:p w:rsidR="000915B8" w:rsidRPr="00A805FB" w:rsidRDefault="000915B8" w:rsidP="00A805FB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05FB">
        <w:rPr>
          <w:color w:val="000000"/>
          <w:sz w:val="28"/>
          <w:szCs w:val="28"/>
        </w:rPr>
        <w:t>Набор приборок (ПХ-14, ПХ-16) 1</w:t>
      </w:r>
    </w:p>
    <w:p w:rsidR="000915B8" w:rsidRPr="00A805FB" w:rsidRDefault="000915B8" w:rsidP="00A805FB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05FB">
        <w:rPr>
          <w:color w:val="000000"/>
          <w:sz w:val="28"/>
          <w:szCs w:val="28"/>
        </w:rPr>
        <w:t>Набор посуды и принадлежностей для ученического эксперимента  20</w:t>
      </w:r>
    </w:p>
    <w:p w:rsidR="000915B8" w:rsidRPr="00A805FB" w:rsidRDefault="000915B8" w:rsidP="00A805FB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05FB">
        <w:rPr>
          <w:color w:val="000000"/>
          <w:sz w:val="28"/>
          <w:szCs w:val="28"/>
        </w:rPr>
        <w:t>Набор банок для хранения твердых в-в  1</w:t>
      </w:r>
    </w:p>
    <w:p w:rsidR="000915B8" w:rsidRPr="00A805FB" w:rsidRDefault="000915B8" w:rsidP="00A805FB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05FB">
        <w:rPr>
          <w:color w:val="000000"/>
          <w:sz w:val="28"/>
          <w:szCs w:val="28"/>
        </w:rPr>
        <w:t>Набор склянок (флаконов) для хранения растворов реактивов 1</w:t>
      </w:r>
    </w:p>
    <w:p w:rsidR="000915B8" w:rsidRPr="00A805FB" w:rsidRDefault="000915B8" w:rsidP="00A805FB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05FB">
        <w:rPr>
          <w:color w:val="000000"/>
          <w:sz w:val="28"/>
          <w:szCs w:val="28"/>
        </w:rPr>
        <w:t>Прибор для получения газов 1</w:t>
      </w:r>
    </w:p>
    <w:p w:rsidR="000915B8" w:rsidRPr="00A805FB" w:rsidRDefault="000915B8" w:rsidP="00A805FB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05FB">
        <w:rPr>
          <w:color w:val="000000"/>
          <w:sz w:val="28"/>
          <w:szCs w:val="28"/>
        </w:rPr>
        <w:t>Штатив лабораторный химический ШЛХ 20</w:t>
      </w:r>
    </w:p>
    <w:p w:rsidR="00A805FB" w:rsidRPr="00A805FB" w:rsidRDefault="00A805FB" w:rsidP="00A805FB">
      <w:pPr>
        <w:pStyle w:val="p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805FB">
        <w:rPr>
          <w:rStyle w:val="s4"/>
          <w:b/>
          <w:bCs/>
          <w:color w:val="000000"/>
          <w:sz w:val="28"/>
          <w:szCs w:val="28"/>
        </w:rPr>
        <w:t>II. Реактивы</w:t>
      </w:r>
    </w:p>
    <w:p w:rsidR="00A805FB" w:rsidRPr="00A805FB" w:rsidRDefault="00A805FB" w:rsidP="00A805FB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05FB">
        <w:rPr>
          <w:color w:val="000000"/>
          <w:sz w:val="28"/>
          <w:szCs w:val="28"/>
        </w:rPr>
        <w:t>Набор № 1 ОС «Кислоты» -1</w:t>
      </w:r>
    </w:p>
    <w:p w:rsidR="00A805FB" w:rsidRPr="00A805FB" w:rsidRDefault="00A805FB" w:rsidP="00A805FB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05FB">
        <w:rPr>
          <w:color w:val="000000"/>
          <w:sz w:val="28"/>
          <w:szCs w:val="28"/>
        </w:rPr>
        <w:t>Набор № 3 ОС «Гидроксиды»-1</w:t>
      </w:r>
    </w:p>
    <w:p w:rsidR="00A805FB" w:rsidRPr="00A805FB" w:rsidRDefault="00A805FB" w:rsidP="00A805FB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05FB">
        <w:rPr>
          <w:color w:val="000000"/>
          <w:sz w:val="28"/>
          <w:szCs w:val="28"/>
        </w:rPr>
        <w:t>Набор № 4 ОС «Оксиды металлов»-1</w:t>
      </w:r>
    </w:p>
    <w:p w:rsidR="00A805FB" w:rsidRPr="00A805FB" w:rsidRDefault="00A805FB" w:rsidP="00A805FB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05FB">
        <w:rPr>
          <w:color w:val="000000"/>
          <w:sz w:val="28"/>
          <w:szCs w:val="28"/>
        </w:rPr>
        <w:t>Набор № 5 ОС «Металлы» 1</w:t>
      </w:r>
    </w:p>
    <w:p w:rsidR="00A805FB" w:rsidRPr="00A805FB" w:rsidRDefault="00A805FB" w:rsidP="00A805FB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05FB">
        <w:rPr>
          <w:color w:val="000000"/>
          <w:sz w:val="28"/>
          <w:szCs w:val="28"/>
        </w:rPr>
        <w:t>Набор № 8 ОС «Галогены» 1</w:t>
      </w:r>
    </w:p>
    <w:p w:rsidR="00A805FB" w:rsidRPr="00A805FB" w:rsidRDefault="00A805FB" w:rsidP="00A805FB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05FB">
        <w:rPr>
          <w:color w:val="000000"/>
          <w:sz w:val="28"/>
          <w:szCs w:val="28"/>
        </w:rPr>
        <w:t>Набор № 10 ОС «Сульфаты. Сульфиты. Сульфиды» 1</w:t>
      </w:r>
    </w:p>
    <w:p w:rsidR="00A805FB" w:rsidRPr="00A805FB" w:rsidRDefault="00A805FB" w:rsidP="00A805FB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05FB">
        <w:rPr>
          <w:color w:val="000000"/>
          <w:sz w:val="28"/>
          <w:szCs w:val="28"/>
        </w:rPr>
        <w:t xml:space="preserve">Набор № 11 ОС «Карбонаты» 1 </w:t>
      </w:r>
    </w:p>
    <w:p w:rsidR="00A805FB" w:rsidRPr="00A805FB" w:rsidRDefault="00A805FB" w:rsidP="00A805FB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05FB">
        <w:rPr>
          <w:color w:val="000000"/>
          <w:sz w:val="28"/>
          <w:szCs w:val="28"/>
        </w:rPr>
        <w:t>Набор № 12 ОС «Фосфаты. Силикаты» 1</w:t>
      </w:r>
    </w:p>
    <w:p w:rsidR="00A805FB" w:rsidRPr="00A805FB" w:rsidRDefault="00A805FB" w:rsidP="00A805FB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05FB">
        <w:rPr>
          <w:color w:val="000000"/>
          <w:sz w:val="28"/>
          <w:szCs w:val="28"/>
        </w:rPr>
        <w:t>Набор № 13 ОС «Ацетаты. Роданиды. Соединения железа» -1</w:t>
      </w:r>
    </w:p>
    <w:p w:rsidR="00A805FB" w:rsidRPr="00A805FB" w:rsidRDefault="00A805FB" w:rsidP="00A805FB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05FB">
        <w:rPr>
          <w:color w:val="000000"/>
          <w:sz w:val="28"/>
          <w:szCs w:val="28"/>
        </w:rPr>
        <w:t>Набор № 14 ОС «Соединения марганца» 1</w:t>
      </w:r>
    </w:p>
    <w:p w:rsidR="00A805FB" w:rsidRPr="00A805FB" w:rsidRDefault="00A805FB" w:rsidP="00A805FB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05FB">
        <w:rPr>
          <w:color w:val="000000"/>
          <w:sz w:val="28"/>
          <w:szCs w:val="28"/>
        </w:rPr>
        <w:t>Калия перманганат -3</w:t>
      </w:r>
    </w:p>
    <w:p w:rsidR="00A805FB" w:rsidRPr="00A805FB" w:rsidRDefault="00A805FB" w:rsidP="00A805FB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05FB">
        <w:rPr>
          <w:color w:val="000000"/>
          <w:sz w:val="28"/>
          <w:szCs w:val="28"/>
        </w:rPr>
        <w:t>Набор № 15 ОС «Соединения хрома»-1</w:t>
      </w:r>
    </w:p>
    <w:p w:rsidR="00A805FB" w:rsidRPr="00A805FB" w:rsidRDefault="00A805FB" w:rsidP="00A805FB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05FB">
        <w:rPr>
          <w:color w:val="000000"/>
          <w:sz w:val="28"/>
          <w:szCs w:val="28"/>
        </w:rPr>
        <w:t>Набор № 17 ОС «Индикаторы» -1</w:t>
      </w:r>
    </w:p>
    <w:p w:rsidR="00A805FB" w:rsidRPr="00A805FB" w:rsidRDefault="00A805FB" w:rsidP="00A805FB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05FB">
        <w:rPr>
          <w:color w:val="000000"/>
          <w:sz w:val="28"/>
          <w:szCs w:val="28"/>
        </w:rPr>
        <w:t>Набор № 18 ОС «Минеральные удобрения» -1</w:t>
      </w:r>
    </w:p>
    <w:p w:rsidR="00A805FB" w:rsidRPr="00A805FB" w:rsidRDefault="00A805FB" w:rsidP="00A805FB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05FB">
        <w:rPr>
          <w:color w:val="000000"/>
          <w:sz w:val="28"/>
          <w:szCs w:val="28"/>
        </w:rPr>
        <w:t>Глицерин 0,200 кг</w:t>
      </w:r>
    </w:p>
    <w:p w:rsidR="00A805FB" w:rsidRPr="00A805FB" w:rsidRDefault="00A805FB" w:rsidP="00A805FB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05FB">
        <w:rPr>
          <w:color w:val="000000"/>
          <w:sz w:val="28"/>
          <w:szCs w:val="28"/>
        </w:rPr>
        <w:t>Спирт н-бутиловый 0,100 кг</w:t>
      </w:r>
    </w:p>
    <w:p w:rsidR="00A805FB" w:rsidRPr="00A805FB" w:rsidRDefault="00A805FB" w:rsidP="00A805FB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05FB">
        <w:rPr>
          <w:color w:val="000000"/>
          <w:sz w:val="28"/>
          <w:szCs w:val="28"/>
        </w:rPr>
        <w:t>Фенол 0,050 кг</w:t>
      </w:r>
    </w:p>
    <w:p w:rsidR="00A805FB" w:rsidRPr="00A805FB" w:rsidRDefault="00A805FB" w:rsidP="00A805FB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05FB">
        <w:rPr>
          <w:color w:val="000000"/>
          <w:sz w:val="28"/>
          <w:szCs w:val="28"/>
        </w:rPr>
        <w:t>Кислота уксусная 0,200 кг -1</w:t>
      </w:r>
    </w:p>
    <w:p w:rsidR="00A805FB" w:rsidRPr="00A805FB" w:rsidRDefault="00A805FB" w:rsidP="00A805FB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05FB">
        <w:rPr>
          <w:color w:val="000000"/>
          <w:sz w:val="28"/>
          <w:szCs w:val="28"/>
        </w:rPr>
        <w:lastRenderedPageBreak/>
        <w:t xml:space="preserve">Сахароза Глюкоза, крахмал   -по 1 </w:t>
      </w:r>
    </w:p>
    <w:p w:rsidR="00A805FB" w:rsidRPr="00A805FB" w:rsidRDefault="00A805FB" w:rsidP="00A805FB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05FB">
        <w:rPr>
          <w:color w:val="000000"/>
          <w:sz w:val="28"/>
          <w:szCs w:val="28"/>
        </w:rPr>
        <w:t>Активированный уголь 0,100 кг</w:t>
      </w:r>
    </w:p>
    <w:p w:rsidR="00A805FB" w:rsidRPr="00A805FB" w:rsidRDefault="00A805FB" w:rsidP="00A805FB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05FB">
        <w:rPr>
          <w:color w:val="000000"/>
          <w:sz w:val="28"/>
          <w:szCs w:val="28"/>
        </w:rPr>
        <w:t>Парафин 0,200 кг.</w:t>
      </w:r>
    </w:p>
    <w:p w:rsidR="00A805FB" w:rsidRPr="00A805FB" w:rsidRDefault="00A805FB" w:rsidP="00A805FB">
      <w:pPr>
        <w:pStyle w:val="p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805FB">
        <w:rPr>
          <w:rStyle w:val="s4"/>
          <w:b/>
          <w:bCs/>
          <w:color w:val="000000"/>
          <w:sz w:val="28"/>
          <w:szCs w:val="28"/>
        </w:rPr>
        <w:t>III. Мебель</w:t>
      </w:r>
    </w:p>
    <w:p w:rsidR="00A805FB" w:rsidRPr="00A805FB" w:rsidRDefault="00A805FB" w:rsidP="00A805FB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05FB">
        <w:rPr>
          <w:color w:val="000000"/>
          <w:sz w:val="28"/>
          <w:szCs w:val="28"/>
        </w:rPr>
        <w:t>Шкафы секционные для хранения оборудования 4</w:t>
      </w:r>
    </w:p>
    <w:p w:rsidR="00A805FB" w:rsidRPr="00A805FB" w:rsidRDefault="00A805FB" w:rsidP="00A805FB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05FB">
        <w:rPr>
          <w:color w:val="000000"/>
          <w:sz w:val="28"/>
          <w:szCs w:val="28"/>
        </w:rPr>
        <w:t>Раковина-мойка-1</w:t>
      </w:r>
    </w:p>
    <w:p w:rsidR="00FC1F86" w:rsidRPr="00A805FB" w:rsidRDefault="00FC1F86" w:rsidP="00A805FB">
      <w:pPr>
        <w:spacing w:after="0"/>
        <w:rPr>
          <w:sz w:val="28"/>
          <w:szCs w:val="28"/>
        </w:rPr>
      </w:pPr>
    </w:p>
    <w:sectPr w:rsidR="00FC1F86" w:rsidRPr="00A805FB" w:rsidSect="00FC1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6067A"/>
    <w:multiLevelType w:val="hybridMultilevel"/>
    <w:tmpl w:val="33688D4C"/>
    <w:lvl w:ilvl="0" w:tplc="A9AEE4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15B8"/>
    <w:rsid w:val="000915B8"/>
    <w:rsid w:val="001D62AA"/>
    <w:rsid w:val="009E1D97"/>
    <w:rsid w:val="00A805FB"/>
    <w:rsid w:val="00BA5336"/>
    <w:rsid w:val="00BB7E92"/>
    <w:rsid w:val="00CD79A1"/>
    <w:rsid w:val="00EA7E1E"/>
    <w:rsid w:val="00FC1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">
    <w:name w:val="p7"/>
    <w:basedOn w:val="a"/>
    <w:rsid w:val="00091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0915B8"/>
  </w:style>
  <w:style w:type="paragraph" w:customStyle="1" w:styleId="p6">
    <w:name w:val="p6"/>
    <w:basedOn w:val="a"/>
    <w:rsid w:val="00091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0915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2</cp:revision>
  <dcterms:created xsi:type="dcterms:W3CDTF">2024-10-09T01:26:00Z</dcterms:created>
  <dcterms:modified xsi:type="dcterms:W3CDTF">2024-10-09T01:26:00Z</dcterms:modified>
</cp:coreProperties>
</file>