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07F" w:rsidRPr="00C9707F" w:rsidRDefault="00C9707F" w:rsidP="000D0019">
      <w:pPr>
        <w:spacing w:after="0" w:line="300" w:lineRule="atLeast"/>
        <w:jc w:val="center"/>
        <w:outlineLvl w:val="0"/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</w:pPr>
      <w:r w:rsidRPr="00C9707F"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  <w:t>ЕГЭ по математике</w:t>
      </w:r>
    </w:p>
    <w:p w:rsidR="00C9707F" w:rsidRPr="00825552" w:rsidRDefault="00C9707F" w:rsidP="000D0019">
      <w:pPr>
        <w:spacing w:after="0" w:line="336" w:lineRule="atLeast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825552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Для того чтобы получить школьный аттестат, выпускнику школ текущего года необходимо сдать два обязательных экзамена в форме ЕГЭ – </w:t>
      </w:r>
      <w:hyperlink r:id="rId5" w:history="1">
        <w:r w:rsidRPr="00825552">
          <w:rPr>
            <w:rFonts w:ascii="Verdana" w:eastAsia="Times New Roman" w:hAnsi="Verdana" w:cs="Times New Roman"/>
            <w:color w:val="0071BB"/>
            <w:sz w:val="18"/>
            <w:szCs w:val="18"/>
            <w:u w:val="single"/>
            <w:lang w:eastAsia="ru-RU"/>
          </w:rPr>
          <w:t>русский язык</w:t>
        </w:r>
      </w:hyperlink>
      <w:r w:rsidRPr="00825552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 и </w:t>
      </w:r>
      <w:r w:rsidRPr="00825552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математику</w:t>
      </w:r>
      <w:r w:rsidRPr="00825552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. </w:t>
      </w:r>
    </w:p>
    <w:p w:rsidR="00C9707F" w:rsidRPr="00825552" w:rsidRDefault="00C9707F" w:rsidP="000D0019">
      <w:pPr>
        <w:spacing w:after="0" w:line="336" w:lineRule="atLeast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825552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По каждому из них нужно набрать не ниже минимального количества баллов.</w:t>
      </w:r>
      <w:r w:rsidRPr="00825552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hyperlink r:id="rId6" w:history="1">
        <w:r w:rsidRPr="00825552">
          <w:rPr>
            <w:rFonts w:ascii="Verdana" w:eastAsia="Times New Roman" w:hAnsi="Verdana" w:cs="Times New Roman"/>
            <w:color w:val="0071BB"/>
            <w:sz w:val="18"/>
            <w:szCs w:val="18"/>
            <w:u w:val="single"/>
            <w:lang w:eastAsia="ru-RU"/>
          </w:rPr>
          <w:t>Минимальное количество баллов по математике – 5 первичных (24 тестовых) баллов.</w:t>
        </w:r>
      </w:hyperlink>
    </w:p>
    <w:p w:rsidR="00C9707F" w:rsidRPr="00825552" w:rsidRDefault="001C5107" w:rsidP="000D0019">
      <w:pPr>
        <w:spacing w:after="0" w:line="336" w:lineRule="atLeast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hyperlink r:id="rId7" w:tgtFrame="_blank" w:history="1">
        <w:r w:rsidR="00C9707F" w:rsidRPr="00825552">
          <w:rPr>
            <w:rFonts w:ascii="Verdana" w:eastAsia="Times New Roman" w:hAnsi="Verdana" w:cs="Times New Roman"/>
            <w:color w:val="0071BB"/>
            <w:sz w:val="18"/>
            <w:szCs w:val="18"/>
            <w:u w:val="single"/>
            <w:lang w:eastAsia="ru-RU"/>
          </w:rPr>
          <w:t>ЕГЭ по математике</w:t>
        </w:r>
      </w:hyperlink>
      <w:r w:rsidR="00C9707F" w:rsidRPr="00825552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 - скачать </w:t>
      </w:r>
      <w:hyperlink r:id="rId8" w:tgtFrame="_blank" w:history="1">
        <w:r w:rsidR="00C9707F" w:rsidRPr="00825552">
          <w:rPr>
            <w:rFonts w:ascii="Verdana" w:eastAsia="Times New Roman" w:hAnsi="Verdana" w:cs="Times New Roman"/>
            <w:color w:val="0071BB"/>
            <w:sz w:val="18"/>
            <w:szCs w:val="18"/>
            <w:u w:val="single"/>
            <w:lang w:eastAsia="ru-RU"/>
          </w:rPr>
          <w:t>jpg</w:t>
        </w:r>
      </w:hyperlink>
    </w:p>
    <w:p w:rsidR="00241EBF" w:rsidRPr="000D0019" w:rsidRDefault="000D0019" w:rsidP="000D0019">
      <w:pPr>
        <w:spacing w:before="100" w:beforeAutospacing="1" w:after="100" w:afterAutospacing="1" w:line="336" w:lineRule="atLeast"/>
        <w:jc w:val="center"/>
        <w:rPr>
          <w:rFonts w:ascii="Times New Roman" w:eastAsia="Times New Roman" w:hAnsi="Times New Roman" w:cs="Times New Roman"/>
          <w:b/>
          <w:color w:val="1F26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F262D"/>
          <w:sz w:val="28"/>
          <w:szCs w:val="28"/>
          <w:lang w:eastAsia="ru-RU"/>
        </w:rPr>
        <w:t xml:space="preserve">Структура экзаменационной </w:t>
      </w:r>
      <w:r w:rsidR="00241EBF" w:rsidRPr="000D0019">
        <w:rPr>
          <w:rFonts w:ascii="Times New Roman" w:eastAsia="Times New Roman" w:hAnsi="Times New Roman" w:cs="Times New Roman"/>
          <w:b/>
          <w:color w:val="1F262D"/>
          <w:sz w:val="28"/>
          <w:szCs w:val="28"/>
          <w:lang w:eastAsia="ru-RU"/>
        </w:rPr>
        <w:t xml:space="preserve"> работы</w:t>
      </w:r>
    </w:p>
    <w:p w:rsidR="00241EBF" w:rsidRPr="00825552" w:rsidRDefault="00241EBF" w:rsidP="00825552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1F262D"/>
          <w:sz w:val="18"/>
          <w:szCs w:val="18"/>
          <w:u w:val="single"/>
          <w:lang w:eastAsia="ru-RU"/>
        </w:rPr>
      </w:pPr>
      <w:r w:rsidRPr="00825552">
        <w:rPr>
          <w:rFonts w:ascii="Verdana" w:eastAsia="Times New Roman" w:hAnsi="Verdana" w:cs="Times New Roman"/>
          <w:color w:val="1F262D"/>
          <w:sz w:val="18"/>
          <w:szCs w:val="18"/>
          <w:u w:val="single"/>
          <w:lang w:eastAsia="ru-RU"/>
        </w:rPr>
        <w:t xml:space="preserve">Экзаменационная работа по математике состоит из двух частей. </w:t>
      </w:r>
    </w:p>
    <w:p w:rsidR="00241EBF" w:rsidRPr="00825552" w:rsidRDefault="000D0019" w:rsidP="00825552">
      <w:pPr>
        <w:numPr>
          <w:ilvl w:val="1"/>
          <w:numId w:val="1"/>
        </w:numPr>
        <w:shd w:val="clear" w:color="auto" w:fill="FFFFFF" w:themeFill="background1"/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825552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Часть 1 (В1–В15) содержит 15</w:t>
      </w:r>
      <w:r w:rsidR="00241EBF" w:rsidRPr="00825552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 заданий с кратким ответом базового уровня по материалу курса математики. Ответом является целое число или конечная десятичная дробь.</w:t>
      </w:r>
    </w:p>
    <w:p w:rsidR="00241EBF" w:rsidRPr="00825552" w:rsidRDefault="00241EBF" w:rsidP="00825552">
      <w:pPr>
        <w:numPr>
          <w:ilvl w:val="1"/>
          <w:numId w:val="1"/>
        </w:numPr>
        <w:shd w:val="clear" w:color="auto" w:fill="FFFFFF" w:themeFill="background1"/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825552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Часть 2 (С1–С6) содержит 6 более сложных заданий по материалу курса математики. При их выполнении</w:t>
      </w:r>
      <w:r w:rsidR="002B7C65" w:rsidRPr="00825552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 надо записать полное решение .</w:t>
      </w:r>
    </w:p>
    <w:p w:rsidR="002B7C65" w:rsidRPr="00825552" w:rsidRDefault="000D0019" w:rsidP="00825552">
      <w:pPr>
        <w:shd w:val="clear" w:color="auto" w:fill="FFFFFF" w:themeFill="background1"/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1F262D"/>
          <w:sz w:val="18"/>
          <w:szCs w:val="18"/>
          <w:u w:val="single"/>
          <w:lang w:eastAsia="ru-RU"/>
        </w:rPr>
      </w:pPr>
      <w:r w:rsidRPr="00825552">
        <w:rPr>
          <w:rFonts w:ascii="Verdana" w:eastAsia="Times New Roman" w:hAnsi="Verdana" w:cs="Times New Roman"/>
          <w:color w:val="1F262D"/>
          <w:sz w:val="18"/>
          <w:szCs w:val="18"/>
          <w:u w:val="single"/>
          <w:lang w:eastAsia="ru-RU"/>
        </w:rPr>
        <w:t xml:space="preserve">Оценка экзаменационной </w:t>
      </w:r>
      <w:r w:rsidR="002B7C65" w:rsidRPr="00825552">
        <w:rPr>
          <w:rFonts w:ascii="Verdana" w:eastAsia="Times New Roman" w:hAnsi="Verdana" w:cs="Times New Roman"/>
          <w:color w:val="1F262D"/>
          <w:sz w:val="18"/>
          <w:szCs w:val="18"/>
          <w:u w:val="single"/>
          <w:lang w:eastAsia="ru-RU"/>
        </w:rPr>
        <w:t xml:space="preserve"> работы</w:t>
      </w:r>
    </w:p>
    <w:p w:rsidR="00A50813" w:rsidRPr="00825552" w:rsidRDefault="00A50813" w:rsidP="00825552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825552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Правильный ответ в зависимости от сложности каждого задания оценивается одним или несколькими баллами. Баллы, полученные за все выполненные задания, суммируются. </w:t>
      </w:r>
    </w:p>
    <w:p w:rsidR="00A50813" w:rsidRPr="00825552" w:rsidRDefault="00A50813" w:rsidP="00825552">
      <w:pPr>
        <w:numPr>
          <w:ilvl w:val="1"/>
          <w:numId w:val="1"/>
        </w:numPr>
        <w:shd w:val="clear" w:color="auto" w:fill="FFFFFF" w:themeFill="background1"/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825552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Правильное р</w:t>
      </w:r>
      <w:r w:rsidR="000D0019" w:rsidRPr="00825552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ешение каждого из заданий В1-В15</w:t>
      </w:r>
      <w:r w:rsidRPr="00825552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 приносит 1 первичный балл. Мак</w:t>
      </w:r>
      <w:r w:rsidR="000D0019" w:rsidRPr="00825552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симальное количество баллов – 15</w:t>
      </w:r>
      <w:r w:rsidRPr="00825552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. </w:t>
      </w:r>
    </w:p>
    <w:p w:rsidR="00A50813" w:rsidRPr="00825552" w:rsidRDefault="00A50813" w:rsidP="00825552">
      <w:pPr>
        <w:shd w:val="clear" w:color="auto" w:fill="FFFFFF" w:themeFill="background1"/>
        <w:spacing w:before="100" w:beforeAutospacing="1" w:after="100" w:afterAutospacing="1" w:line="336" w:lineRule="atLeast"/>
        <w:ind w:left="720"/>
        <w:jc w:val="center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825552">
        <w:rPr>
          <w:rFonts w:ascii="Verdana" w:eastAsia="Times New Roman" w:hAnsi="Verdana" w:cs="Times New Roman"/>
          <w:b/>
          <w:bCs/>
          <w:color w:val="FF0000"/>
          <w:sz w:val="18"/>
          <w:lang w:eastAsia="ru-RU"/>
        </w:rPr>
        <w:t>Для получения минимального количества баллов достаточно верно выполнить всего 5 заданий</w:t>
      </w:r>
      <w:r w:rsidRPr="00825552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 </w:t>
      </w:r>
    </w:p>
    <w:p w:rsidR="00A50813" w:rsidRPr="00825552" w:rsidRDefault="00A50813" w:rsidP="00825552">
      <w:pPr>
        <w:numPr>
          <w:ilvl w:val="1"/>
          <w:numId w:val="1"/>
        </w:numPr>
        <w:shd w:val="clear" w:color="auto" w:fill="FFFFFF" w:themeFill="background1"/>
        <w:spacing w:after="0" w:line="336" w:lineRule="atLeast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825552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Правильное решение каждого из заданий С1 и С2 оценивается 2 баллами, С3 и С4 – 3 баллами, С5 и С6 – 4 баллами. </w:t>
      </w:r>
    </w:p>
    <w:p w:rsidR="00A50813" w:rsidRPr="00825552" w:rsidRDefault="00A50813" w:rsidP="00825552">
      <w:pPr>
        <w:shd w:val="clear" w:color="auto" w:fill="FFFFFF" w:themeFill="background1"/>
        <w:spacing w:after="0" w:line="336" w:lineRule="atLeast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825552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Задания С5 и С6 предназначены для конкурсного отбора в вузы с повышенными требованиями к математической подготовке абитуриентов.</w:t>
      </w:r>
    </w:p>
    <w:p w:rsidR="00A50813" w:rsidRPr="00825552" w:rsidRDefault="00A50813" w:rsidP="00825552">
      <w:pPr>
        <w:shd w:val="clear" w:color="auto" w:fill="FFFFFF" w:themeFill="background1"/>
        <w:spacing w:after="0" w:line="336" w:lineRule="atLeast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825552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Максимальное количество первичных баллов за всю работу – 32. </w:t>
      </w:r>
    </w:p>
    <w:p w:rsidR="00A50813" w:rsidRPr="00825552" w:rsidRDefault="00A50813" w:rsidP="00825552">
      <w:pPr>
        <w:shd w:val="clear" w:color="auto" w:fill="FFFFFF" w:themeFill="background1"/>
        <w:spacing w:after="0" w:line="336" w:lineRule="atLeast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825552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Первичные баллы переводятся в тестовые баллы. </w:t>
      </w:r>
    </w:p>
    <w:p w:rsidR="00A50813" w:rsidRPr="00825552" w:rsidRDefault="00A50813" w:rsidP="00825552">
      <w:pPr>
        <w:shd w:val="clear" w:color="auto" w:fill="FFFFFF" w:themeFill="background1"/>
        <w:spacing w:after="0" w:line="336" w:lineRule="atLeast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825552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32 первичных балла соответствуют 100 тестовым баллам. </w:t>
      </w:r>
    </w:p>
    <w:p w:rsidR="00035EF3" w:rsidRPr="00825552" w:rsidRDefault="000D0019" w:rsidP="00825552">
      <w:pPr>
        <w:shd w:val="clear" w:color="auto" w:fill="FFFFFF" w:themeFill="background1"/>
        <w:spacing w:after="0" w:line="336" w:lineRule="atLeast"/>
        <w:jc w:val="center"/>
        <w:rPr>
          <w:rFonts w:ascii="Times New Roman" w:eastAsia="Times New Roman" w:hAnsi="Times New Roman" w:cs="Times New Roman"/>
          <w:b/>
          <w:color w:val="1F262D"/>
          <w:sz w:val="28"/>
          <w:szCs w:val="28"/>
          <w:lang w:eastAsia="ru-RU"/>
        </w:rPr>
      </w:pPr>
      <w:r w:rsidRPr="00825552">
        <w:rPr>
          <w:rFonts w:ascii="Times New Roman" w:eastAsia="Times New Roman" w:hAnsi="Times New Roman" w:cs="Times New Roman"/>
          <w:b/>
          <w:color w:val="1F262D"/>
          <w:sz w:val="28"/>
          <w:szCs w:val="28"/>
          <w:lang w:eastAsia="ru-RU"/>
        </w:rPr>
        <w:t xml:space="preserve">Рекомендации по выполнению </w:t>
      </w:r>
      <w:r w:rsidR="00035EF3" w:rsidRPr="00825552">
        <w:rPr>
          <w:rFonts w:ascii="Times New Roman" w:eastAsia="Times New Roman" w:hAnsi="Times New Roman" w:cs="Times New Roman"/>
          <w:b/>
          <w:color w:val="1F262D"/>
          <w:sz w:val="28"/>
          <w:szCs w:val="28"/>
          <w:lang w:eastAsia="ru-RU"/>
        </w:rPr>
        <w:t xml:space="preserve"> работы</w:t>
      </w:r>
    </w:p>
    <w:p w:rsidR="00035EF3" w:rsidRPr="00825552" w:rsidRDefault="00035EF3" w:rsidP="00825552">
      <w:pPr>
        <w:numPr>
          <w:ilvl w:val="0"/>
          <w:numId w:val="3"/>
        </w:numPr>
        <w:shd w:val="clear" w:color="auto" w:fill="FFFFFF" w:themeFill="background1"/>
        <w:spacing w:after="0" w:line="336" w:lineRule="atLeast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825552">
        <w:rPr>
          <w:rFonts w:ascii="Verdana" w:eastAsia="Times New Roman" w:hAnsi="Verdana" w:cs="Times New Roman"/>
          <w:b/>
          <w:bCs/>
          <w:color w:val="1F262D"/>
          <w:sz w:val="18"/>
          <w:lang w:eastAsia="ru-RU"/>
        </w:rPr>
        <w:t xml:space="preserve">На выполнение экзаменационной работы по математике дается 3 часа 55 минут. </w:t>
      </w:r>
    </w:p>
    <w:p w:rsidR="00035EF3" w:rsidRPr="00825552" w:rsidRDefault="00035EF3" w:rsidP="00825552">
      <w:pPr>
        <w:numPr>
          <w:ilvl w:val="1"/>
          <w:numId w:val="3"/>
        </w:numPr>
        <w:shd w:val="clear" w:color="auto" w:fill="FFFFFF" w:themeFill="background1"/>
        <w:spacing w:after="0" w:line="336" w:lineRule="atLeast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825552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Советуем выполнять задания в том порядке, в котором они даны. </w:t>
      </w:r>
    </w:p>
    <w:p w:rsidR="00035EF3" w:rsidRPr="00825552" w:rsidRDefault="00035EF3" w:rsidP="00825552">
      <w:pPr>
        <w:numPr>
          <w:ilvl w:val="1"/>
          <w:numId w:val="3"/>
        </w:numPr>
        <w:shd w:val="clear" w:color="auto" w:fill="FFFFFF" w:themeFill="background1"/>
        <w:spacing w:after="0" w:line="336" w:lineRule="atLeast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825552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Для экономии времени пропускайте задание, которое не удаётся выполнить сразу,</w:t>
      </w:r>
    </w:p>
    <w:p w:rsidR="00035EF3" w:rsidRPr="00825552" w:rsidRDefault="00035EF3" w:rsidP="00825552">
      <w:pPr>
        <w:numPr>
          <w:ilvl w:val="1"/>
          <w:numId w:val="3"/>
        </w:numPr>
        <w:shd w:val="clear" w:color="auto" w:fill="FFFFFF" w:themeFill="background1"/>
        <w:spacing w:after="0" w:line="336" w:lineRule="atLeast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825552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и переходите к следующему. </w:t>
      </w:r>
    </w:p>
    <w:p w:rsidR="00035EF3" w:rsidRPr="00825552" w:rsidRDefault="00035EF3" w:rsidP="00825552">
      <w:pPr>
        <w:numPr>
          <w:ilvl w:val="1"/>
          <w:numId w:val="3"/>
        </w:numPr>
        <w:shd w:val="clear" w:color="auto" w:fill="FFFFFF" w:themeFill="background1"/>
        <w:spacing w:after="0" w:line="336" w:lineRule="atLeast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825552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Если после выполнения всей работы у Вас останется время, Вы сможете вернуться к пропущенным заданиям.</w:t>
      </w:r>
    </w:p>
    <w:p w:rsidR="00035EF3" w:rsidRPr="00825552" w:rsidRDefault="00035EF3" w:rsidP="00825552">
      <w:pPr>
        <w:numPr>
          <w:ilvl w:val="1"/>
          <w:numId w:val="3"/>
        </w:numPr>
        <w:shd w:val="clear" w:color="auto" w:fill="FFFFFF" w:themeFill="background1"/>
        <w:spacing w:after="0" w:line="336" w:lineRule="atLeast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825552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Баллы, полученные за выполненные задания, суммируются.</w:t>
      </w:r>
    </w:p>
    <w:p w:rsidR="00035EF3" w:rsidRPr="00825552" w:rsidRDefault="00035EF3" w:rsidP="00825552">
      <w:pPr>
        <w:shd w:val="clear" w:color="auto" w:fill="FFFFFF" w:themeFill="background1"/>
        <w:spacing w:after="0" w:line="336" w:lineRule="atLeast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825552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Постарайтесь выполнить как можно больше заданий и набрать наибольшее количество баллов.</w:t>
      </w:r>
    </w:p>
    <w:p w:rsidR="00035EF3" w:rsidRPr="00825552" w:rsidRDefault="00035EF3" w:rsidP="00825552">
      <w:pPr>
        <w:shd w:val="clear" w:color="auto" w:fill="FFFFFF" w:themeFill="background1"/>
        <w:spacing w:after="0" w:line="336" w:lineRule="atLeast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825552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</w:p>
    <w:p w:rsidR="00035EF3" w:rsidRPr="00825552" w:rsidRDefault="00035EF3" w:rsidP="00825552">
      <w:pPr>
        <w:shd w:val="clear" w:color="auto" w:fill="FFFFFF" w:themeFill="background1"/>
        <w:spacing w:after="0" w:line="336" w:lineRule="atLeast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825552">
        <w:rPr>
          <w:rFonts w:ascii="Verdana" w:eastAsia="Times New Roman" w:hAnsi="Verdana" w:cs="Times New Roman"/>
          <w:b/>
          <w:bCs/>
          <w:color w:val="1F262D"/>
          <w:sz w:val="18"/>
          <w:lang w:eastAsia="ru-RU"/>
        </w:rPr>
        <w:lastRenderedPageBreak/>
        <w:t>Часть 1 (В1 – В14)</w:t>
      </w:r>
    </w:p>
    <w:p w:rsidR="00035EF3" w:rsidRPr="00825552" w:rsidRDefault="00035EF3" w:rsidP="00825552">
      <w:pPr>
        <w:shd w:val="clear" w:color="auto" w:fill="FFFFFF" w:themeFill="background1"/>
        <w:spacing w:after="0" w:line="336" w:lineRule="atLeast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825552">
        <w:rPr>
          <w:rFonts w:ascii="Verdana" w:eastAsia="Times New Roman" w:hAnsi="Verdana" w:cs="Times New Roman"/>
          <w:b/>
          <w:bCs/>
          <w:color w:val="1F262D"/>
          <w:sz w:val="18"/>
          <w:lang w:eastAsia="ru-RU"/>
        </w:rPr>
        <w:t xml:space="preserve">Эти задания проверяются с помощью компьютера. </w:t>
      </w:r>
      <w:r w:rsidRPr="00825552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825552">
        <w:rPr>
          <w:rFonts w:ascii="Verdana" w:eastAsia="Times New Roman" w:hAnsi="Verdana" w:cs="Times New Roman"/>
          <w:b/>
          <w:bCs/>
          <w:color w:val="1F262D"/>
          <w:sz w:val="18"/>
          <w:lang w:eastAsia="ru-RU"/>
        </w:rPr>
        <w:t>Поэтому следует обращать внимание на правильное оформление ответов.</w:t>
      </w:r>
      <w:r w:rsidRPr="00825552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825552">
        <w:rPr>
          <w:rFonts w:ascii="Verdana" w:eastAsia="Times New Roman" w:hAnsi="Verdana" w:cs="Times New Roman"/>
          <w:b/>
          <w:bCs/>
          <w:color w:val="1F262D"/>
          <w:sz w:val="18"/>
          <w:lang w:eastAsia="ru-RU"/>
        </w:rPr>
        <w:t>Инструкции по оформлению даны в КИМ.</w:t>
      </w:r>
    </w:p>
    <w:p w:rsidR="00035EF3" w:rsidRPr="00825552" w:rsidRDefault="00035EF3" w:rsidP="00825552">
      <w:pPr>
        <w:numPr>
          <w:ilvl w:val="1"/>
          <w:numId w:val="4"/>
        </w:numPr>
        <w:shd w:val="clear" w:color="auto" w:fill="FFFFFF" w:themeFill="background1"/>
        <w:spacing w:after="0" w:line="336" w:lineRule="atLeast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825552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Для записи решений и ответов на задания используйте бланк ответов №1. </w:t>
      </w:r>
    </w:p>
    <w:p w:rsidR="00035EF3" w:rsidRPr="00825552" w:rsidRDefault="00035EF3" w:rsidP="00825552">
      <w:pPr>
        <w:numPr>
          <w:ilvl w:val="1"/>
          <w:numId w:val="4"/>
        </w:numPr>
        <w:shd w:val="clear" w:color="auto" w:fill="FFFFFF" w:themeFill="background1"/>
        <w:spacing w:after="0" w:line="336" w:lineRule="atLeast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825552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Задание считается выполненным, если верный ответ зафиксирован в той форме, которая предусмотрена инструкцией по выполнению задания. </w:t>
      </w:r>
    </w:p>
    <w:p w:rsidR="00035EF3" w:rsidRPr="00825552" w:rsidRDefault="00035EF3" w:rsidP="00825552">
      <w:pPr>
        <w:numPr>
          <w:ilvl w:val="1"/>
          <w:numId w:val="4"/>
        </w:numPr>
        <w:shd w:val="clear" w:color="auto" w:fill="FFFFFF" w:themeFill="background1"/>
        <w:spacing w:after="0" w:line="336" w:lineRule="atLeast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825552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Ответом на задания части 1 является целое число или конечная десятичная дробь. </w:t>
      </w:r>
    </w:p>
    <w:p w:rsidR="00035EF3" w:rsidRPr="00825552" w:rsidRDefault="00035EF3" w:rsidP="00825552">
      <w:pPr>
        <w:numPr>
          <w:ilvl w:val="1"/>
          <w:numId w:val="4"/>
        </w:numPr>
        <w:shd w:val="clear" w:color="auto" w:fill="FFFFFF" w:themeFill="background1"/>
        <w:spacing w:after="0" w:line="336" w:lineRule="atLeast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825552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Ответ следует записать справа от номера выполняемого задания, начиная с первой клеточки. </w:t>
      </w:r>
    </w:p>
    <w:p w:rsidR="00035EF3" w:rsidRPr="00825552" w:rsidRDefault="00035EF3" w:rsidP="00825552">
      <w:pPr>
        <w:numPr>
          <w:ilvl w:val="1"/>
          <w:numId w:val="4"/>
        </w:numPr>
        <w:shd w:val="clear" w:color="auto" w:fill="FFFFFF" w:themeFill="background1"/>
        <w:spacing w:after="0" w:line="336" w:lineRule="atLeast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825552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Каждую цифру, знак «минус» и запятую пишите в отдельной клеточке в соответствии с приведенными в бланке образцами. </w:t>
      </w:r>
    </w:p>
    <w:p w:rsidR="00035EF3" w:rsidRPr="00825552" w:rsidRDefault="00035EF3" w:rsidP="00825552">
      <w:pPr>
        <w:numPr>
          <w:ilvl w:val="1"/>
          <w:numId w:val="4"/>
        </w:numPr>
        <w:shd w:val="clear" w:color="auto" w:fill="FFFFFF" w:themeFill="background1"/>
        <w:spacing w:after="0" w:line="336" w:lineRule="atLeast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825552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Единицы измерений писать не нужно.</w:t>
      </w:r>
    </w:p>
    <w:p w:rsidR="00035EF3" w:rsidRPr="00825552" w:rsidRDefault="00035EF3" w:rsidP="00825552">
      <w:pPr>
        <w:shd w:val="clear" w:color="auto" w:fill="FFFFFF" w:themeFill="background1"/>
        <w:spacing w:after="0" w:line="336" w:lineRule="atLeast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</w:p>
    <w:p w:rsidR="00035EF3" w:rsidRPr="00825552" w:rsidRDefault="00035EF3" w:rsidP="00825552">
      <w:pPr>
        <w:shd w:val="clear" w:color="auto" w:fill="FFFFFF" w:themeFill="background1"/>
        <w:spacing w:after="0" w:line="336" w:lineRule="atLeast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825552">
        <w:rPr>
          <w:rFonts w:ascii="Verdana" w:eastAsia="Times New Roman" w:hAnsi="Verdana" w:cs="Times New Roman"/>
          <w:b/>
          <w:bCs/>
          <w:color w:val="1F262D"/>
          <w:sz w:val="18"/>
          <w:lang w:eastAsia="ru-RU"/>
        </w:rPr>
        <w:t>Часть 2 (С1-С6)</w:t>
      </w:r>
    </w:p>
    <w:p w:rsidR="00035EF3" w:rsidRPr="00825552" w:rsidRDefault="00035EF3" w:rsidP="00825552">
      <w:pPr>
        <w:shd w:val="clear" w:color="auto" w:fill="FFFFFF" w:themeFill="background1"/>
        <w:spacing w:after="0" w:line="336" w:lineRule="atLeast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825552">
        <w:rPr>
          <w:rFonts w:ascii="Verdana" w:eastAsia="Times New Roman" w:hAnsi="Verdana" w:cs="Times New Roman"/>
          <w:b/>
          <w:bCs/>
          <w:color w:val="1F262D"/>
          <w:sz w:val="18"/>
          <w:lang w:eastAsia="ru-RU"/>
        </w:rPr>
        <w:t xml:space="preserve">Эти задания проверяют эксперты. </w:t>
      </w:r>
      <w:r w:rsidRPr="00825552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825552">
        <w:rPr>
          <w:rFonts w:ascii="Verdana" w:eastAsia="Times New Roman" w:hAnsi="Verdana" w:cs="Times New Roman"/>
          <w:b/>
          <w:bCs/>
          <w:color w:val="1F262D"/>
          <w:sz w:val="18"/>
          <w:lang w:eastAsia="ru-RU"/>
        </w:rPr>
        <w:t xml:space="preserve">Они проверяют только математическое содержание представленного решения, </w:t>
      </w:r>
      <w:r w:rsidRPr="00825552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825552">
        <w:rPr>
          <w:rFonts w:ascii="Verdana" w:eastAsia="Times New Roman" w:hAnsi="Verdana" w:cs="Times New Roman"/>
          <w:b/>
          <w:bCs/>
          <w:color w:val="1F262D"/>
          <w:sz w:val="18"/>
          <w:lang w:eastAsia="ru-RU"/>
        </w:rPr>
        <w:t>а особенности записи не учитывают.</w:t>
      </w:r>
      <w:r w:rsidRPr="00825552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>Задания части 2 предназначены для проверки знаний на том уровне требований, который</w:t>
      </w:r>
      <w:r w:rsidRPr="00825552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>традиционно предъявляется вузами с профильным экзаменам по математике.</w:t>
      </w:r>
    </w:p>
    <w:p w:rsidR="00035EF3" w:rsidRPr="00825552" w:rsidRDefault="00035EF3" w:rsidP="00825552">
      <w:pPr>
        <w:numPr>
          <w:ilvl w:val="1"/>
          <w:numId w:val="4"/>
        </w:numPr>
        <w:shd w:val="clear" w:color="auto" w:fill="FFFFFF" w:themeFill="background1"/>
        <w:spacing w:after="0" w:line="336" w:lineRule="atLeast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825552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Решение должно быть математически грамотным, полным, в частности, все возможные случаи должны быть рассмотрены. </w:t>
      </w:r>
    </w:p>
    <w:p w:rsidR="00035EF3" w:rsidRPr="00825552" w:rsidRDefault="00035EF3" w:rsidP="00825552">
      <w:pPr>
        <w:numPr>
          <w:ilvl w:val="1"/>
          <w:numId w:val="4"/>
        </w:numPr>
        <w:shd w:val="clear" w:color="auto" w:fill="FFFFFF" w:themeFill="background1"/>
        <w:spacing w:after="0" w:line="336" w:lineRule="atLeast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825552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Методы решения, формы его записи и формы записи ответа могут быть разными. </w:t>
      </w:r>
    </w:p>
    <w:p w:rsidR="00035EF3" w:rsidRPr="00825552" w:rsidRDefault="00035EF3" w:rsidP="00825552">
      <w:pPr>
        <w:numPr>
          <w:ilvl w:val="1"/>
          <w:numId w:val="4"/>
        </w:numPr>
        <w:shd w:val="clear" w:color="auto" w:fill="FFFFFF" w:themeFill="background1"/>
        <w:spacing w:after="0" w:line="336" w:lineRule="atLeast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825552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За решение, в котором обоснованно получен правильный ответ, выставляется максимальное число баллов. </w:t>
      </w:r>
    </w:p>
    <w:p w:rsidR="00035EF3" w:rsidRPr="00825552" w:rsidRDefault="00035EF3" w:rsidP="00825552">
      <w:pPr>
        <w:numPr>
          <w:ilvl w:val="1"/>
          <w:numId w:val="4"/>
        </w:numPr>
        <w:shd w:val="clear" w:color="auto" w:fill="FFFFFF" w:themeFill="background1"/>
        <w:spacing w:after="0" w:line="336" w:lineRule="atLeast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825552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Правильный ответ при отсутствии текста решения оценивается в 0 баллов.</w:t>
      </w:r>
    </w:p>
    <w:p w:rsidR="00035EF3" w:rsidRPr="00825552" w:rsidRDefault="00035EF3" w:rsidP="00825552">
      <w:pPr>
        <w:numPr>
          <w:ilvl w:val="1"/>
          <w:numId w:val="4"/>
        </w:numPr>
        <w:shd w:val="clear" w:color="auto" w:fill="FFFFFF" w:themeFill="background1"/>
        <w:spacing w:after="0" w:line="336" w:lineRule="atLeast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825552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При выполнении задания можно использовать без доказательства и ссылок любые математические факты, содержащиеся в учебниках и учебных пособиях, входящих в Федеральный перечень учебников, рекомендованных Минобрнауки России</w:t>
      </w:r>
    </w:p>
    <w:p w:rsidR="000D0019" w:rsidRPr="00825552" w:rsidRDefault="000D0019" w:rsidP="00825552">
      <w:pPr>
        <w:shd w:val="clear" w:color="auto" w:fill="FFFFFF" w:themeFill="background1"/>
        <w:spacing w:after="0" w:line="336" w:lineRule="atLeast"/>
        <w:jc w:val="center"/>
        <w:rPr>
          <w:rFonts w:ascii="Times New Roman" w:eastAsia="Times New Roman" w:hAnsi="Times New Roman" w:cs="Times New Roman"/>
          <w:b/>
          <w:color w:val="1F262D"/>
          <w:sz w:val="28"/>
          <w:szCs w:val="28"/>
          <w:lang w:eastAsia="ru-RU"/>
        </w:rPr>
      </w:pPr>
    </w:p>
    <w:p w:rsidR="005A335D" w:rsidRPr="00825552" w:rsidRDefault="005A335D" w:rsidP="00825552">
      <w:pPr>
        <w:shd w:val="clear" w:color="auto" w:fill="FFFFFF" w:themeFill="background1"/>
        <w:spacing w:after="0" w:line="336" w:lineRule="atLeast"/>
        <w:jc w:val="center"/>
        <w:rPr>
          <w:rFonts w:ascii="Times New Roman" w:eastAsia="Times New Roman" w:hAnsi="Times New Roman" w:cs="Times New Roman"/>
          <w:b/>
          <w:color w:val="1F262D"/>
          <w:sz w:val="28"/>
          <w:szCs w:val="28"/>
          <w:lang w:eastAsia="ru-RU"/>
        </w:rPr>
      </w:pPr>
      <w:r w:rsidRPr="00825552">
        <w:rPr>
          <w:rFonts w:ascii="Times New Roman" w:eastAsia="Times New Roman" w:hAnsi="Times New Roman" w:cs="Times New Roman"/>
          <w:b/>
          <w:color w:val="1F262D"/>
          <w:sz w:val="28"/>
          <w:szCs w:val="28"/>
          <w:lang w:eastAsia="ru-RU"/>
        </w:rPr>
        <w:t>Как подготовиться к ЕГЭ по математике</w:t>
      </w:r>
    </w:p>
    <w:p w:rsidR="005A335D" w:rsidRPr="00825552" w:rsidRDefault="005A335D" w:rsidP="00825552">
      <w:pPr>
        <w:numPr>
          <w:ilvl w:val="0"/>
          <w:numId w:val="4"/>
        </w:numPr>
        <w:shd w:val="clear" w:color="auto" w:fill="FFFFFF" w:themeFill="background1"/>
        <w:spacing w:after="0" w:line="336" w:lineRule="atLeast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825552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Задания к ЕГЭ по математике – контрольные измерительные материалы (КИМ) – разработаны специалистами ФИПИ на основе школьной программы. Поэтому к экзамену можно готовиться по школьным учебникам, рекомендованным и допущенным Минобрнауки России, консультируясь при необходимости со своим учителем.</w:t>
      </w:r>
    </w:p>
    <w:p w:rsidR="005A335D" w:rsidRPr="005A335D" w:rsidRDefault="005A335D" w:rsidP="00825552">
      <w:pPr>
        <w:shd w:val="clear" w:color="auto" w:fill="FFFFFF" w:themeFill="background1"/>
        <w:spacing w:after="0" w:line="336" w:lineRule="atLeast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825552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Кроме того, можно самостоятельно подготовиться к ЕГЭ, используя бесплатные демонстрационные материалы разных лет, а также задания </w:t>
      </w:r>
      <w:hyperlink r:id="rId9" w:tgtFrame="_blank" w:history="1">
        <w:r w:rsidRPr="00825552">
          <w:rPr>
            <w:rFonts w:ascii="Verdana" w:eastAsia="Times New Roman" w:hAnsi="Verdana" w:cs="Times New Roman"/>
            <w:color w:val="0071BB"/>
            <w:sz w:val="18"/>
            <w:szCs w:val="18"/>
            <w:u w:val="single"/>
            <w:lang w:eastAsia="ru-RU"/>
          </w:rPr>
          <w:t>Открытого банка заданий</w:t>
        </w:r>
      </w:hyperlink>
      <w:r w:rsidRPr="00825552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 по математике, размещенного на сайте ФИПИ.</w:t>
      </w:r>
      <w:r w:rsidRPr="005A335D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 </w:t>
      </w:r>
    </w:p>
    <w:p w:rsidR="00892803" w:rsidRDefault="00892803" w:rsidP="000D0019">
      <w:pPr>
        <w:spacing w:after="0"/>
      </w:pPr>
    </w:p>
    <w:sectPr w:rsidR="00892803" w:rsidSect="00892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37D5A"/>
    <w:multiLevelType w:val="multilevel"/>
    <w:tmpl w:val="73061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663D06"/>
    <w:multiLevelType w:val="multilevel"/>
    <w:tmpl w:val="BE068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3E158C"/>
    <w:multiLevelType w:val="multilevel"/>
    <w:tmpl w:val="B852C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3A1E69"/>
    <w:multiLevelType w:val="multilevel"/>
    <w:tmpl w:val="D7E87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9707F"/>
    <w:rsid w:val="00035EF3"/>
    <w:rsid w:val="000D0019"/>
    <w:rsid w:val="001C5107"/>
    <w:rsid w:val="00241EBF"/>
    <w:rsid w:val="002B7C65"/>
    <w:rsid w:val="005A335D"/>
    <w:rsid w:val="00825552"/>
    <w:rsid w:val="00892803"/>
    <w:rsid w:val="00A50813"/>
    <w:rsid w:val="00C402D5"/>
    <w:rsid w:val="00C9707F"/>
    <w:rsid w:val="00E02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803"/>
  </w:style>
  <w:style w:type="paragraph" w:styleId="1">
    <w:name w:val="heading 1"/>
    <w:basedOn w:val="a"/>
    <w:link w:val="10"/>
    <w:uiPriority w:val="9"/>
    <w:qFormat/>
    <w:rsid w:val="00C9707F"/>
    <w:pPr>
      <w:spacing w:before="100" w:beforeAutospacing="1" w:after="100" w:afterAutospacing="1" w:line="300" w:lineRule="atLeast"/>
      <w:outlineLvl w:val="0"/>
    </w:pPr>
    <w:rPr>
      <w:rFonts w:ascii="Calibri" w:eastAsia="Times New Roman" w:hAnsi="Calibri" w:cs="Times New Roman"/>
      <w:b/>
      <w:bCs/>
      <w:color w:val="202731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707F"/>
    <w:rPr>
      <w:rFonts w:ascii="Calibri" w:eastAsia="Times New Roman" w:hAnsi="Calibri" w:cs="Times New Roman"/>
      <w:b/>
      <w:bCs/>
      <w:color w:val="202731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C970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5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8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6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9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4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6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8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8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8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8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30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9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8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9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1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ge.edu.ru/common/upload/img/infogr/EGE_mat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ge.edu.ru/common/upload/img/infogr/EGE_mat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ge.edu.ru/ru/main/min-points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ege.edu.ru/ru/classes-11/egerus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ipi.ru/view/sections/141/doc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3871</Characters>
  <Application>Microsoft Office Word</Application>
  <DocSecurity>0</DocSecurity>
  <Lines>32</Lines>
  <Paragraphs>9</Paragraphs>
  <ScaleCrop>false</ScaleCrop>
  <Company/>
  <LinksUpToDate>false</LinksUpToDate>
  <CharactersWithSpaces>4540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Тома</dc:creator>
  <cp:lastModifiedBy>1</cp:lastModifiedBy>
  <cp:revision>2</cp:revision>
  <dcterms:created xsi:type="dcterms:W3CDTF">2024-10-11T02:47:00Z</dcterms:created>
  <dcterms:modified xsi:type="dcterms:W3CDTF">2024-10-11T02:47:00Z</dcterms:modified>
</cp:coreProperties>
</file>