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7F" w:rsidRPr="00C9707F" w:rsidRDefault="00C9707F" w:rsidP="000D0019">
      <w:pPr>
        <w:spacing w:after="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C9707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ЕГЭ по математике</w:t>
      </w:r>
    </w:p>
    <w:p w:rsidR="00C9707F" w:rsidRPr="00825552" w:rsidRDefault="00C9707F" w:rsidP="000D0019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того чтобы получить школьный аттестат, выпускнику школ текущего года необходимо сдать два обязательных экзамена в форме ЕГЭ – </w:t>
      </w:r>
      <w:hyperlink r:id="rId5" w:history="1">
        <w:r w:rsidRPr="00825552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русский язык</w:t>
        </w:r>
      </w:hyperlink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</w:t>
      </w:r>
      <w:r w:rsidRPr="00825552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математику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. </w:t>
      </w:r>
    </w:p>
    <w:p w:rsidR="00C9707F" w:rsidRPr="00825552" w:rsidRDefault="00C9707F" w:rsidP="000D0019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каждому из них нужно набрать не ниже минимального количества баллов.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hyperlink r:id="rId6" w:history="1">
        <w:r w:rsidRPr="00825552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Минимальное количество баллов по математике – 5 первичных (24 тестовых) баллов.</w:t>
        </w:r>
      </w:hyperlink>
    </w:p>
    <w:p w:rsidR="00C9707F" w:rsidRPr="00825552" w:rsidRDefault="001C5107" w:rsidP="000D0019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7" w:tgtFrame="_blank" w:history="1">
        <w:r w:rsidR="00C9707F" w:rsidRPr="00825552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ЕГЭ по математике</w:t>
        </w:r>
      </w:hyperlink>
      <w:r w:rsidR="00C9707F"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- скачать </w:t>
      </w:r>
      <w:hyperlink r:id="rId8" w:tgtFrame="_blank" w:history="1">
        <w:r w:rsidR="00C9707F" w:rsidRPr="00825552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jpg</w:t>
        </w:r>
      </w:hyperlink>
    </w:p>
    <w:p w:rsidR="00241EBF" w:rsidRPr="000D0019" w:rsidRDefault="000D0019" w:rsidP="000D0019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Структура экзаменационной </w:t>
      </w:r>
      <w:r w:rsidR="00241EBF" w:rsidRPr="000D0019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 работы</w:t>
      </w:r>
    </w:p>
    <w:p w:rsidR="00241EBF" w:rsidRPr="00825552" w:rsidRDefault="00241EBF" w:rsidP="0082555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 xml:space="preserve">Экзаменационная работа по математике состоит из двух частей. </w:t>
      </w:r>
    </w:p>
    <w:p w:rsidR="00241EBF" w:rsidRPr="00825552" w:rsidRDefault="000D0019" w:rsidP="00825552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Часть 1 (В1–В15) содержит 15</w:t>
      </w:r>
      <w:r w:rsidR="00241EBF"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заданий с кратким ответом базового уровня по материалу курса математики. Ответом является целое число или конечная десятичная дробь.</w:t>
      </w:r>
    </w:p>
    <w:p w:rsidR="00241EBF" w:rsidRPr="00825552" w:rsidRDefault="00241EBF" w:rsidP="00825552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Часть 2 (С1–С6) содержит 6 более сложных заданий по материалу курса математики. При их выполнении</w:t>
      </w:r>
      <w:r w:rsidR="002B7C65"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надо записать полное решение .</w:t>
      </w:r>
    </w:p>
    <w:p w:rsidR="002B7C65" w:rsidRPr="00825552" w:rsidRDefault="000D0019" w:rsidP="00825552">
      <w:p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 xml:space="preserve">Оценка экзаменационной </w:t>
      </w:r>
      <w:r w:rsidR="002B7C65" w:rsidRPr="00825552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 xml:space="preserve"> работы</w:t>
      </w:r>
    </w:p>
    <w:p w:rsidR="00A50813" w:rsidRPr="00825552" w:rsidRDefault="00A50813" w:rsidP="0082555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Правильный ответ в зависимости от сложности каждого задания оценивается одним или несколькими баллами. Баллы, полученные за все выполненные задания, суммируются. </w:t>
      </w:r>
    </w:p>
    <w:p w:rsidR="00A50813" w:rsidRPr="00825552" w:rsidRDefault="00A50813" w:rsidP="00825552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Правильное р</w:t>
      </w:r>
      <w:r w:rsidR="000D0019"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ешение каждого из заданий В1-В15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приносит 1 первичный балл. Мак</w:t>
      </w:r>
      <w:r w:rsidR="000D0019"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симальное количество баллов – 15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. </w:t>
      </w:r>
    </w:p>
    <w:p w:rsidR="00A50813" w:rsidRPr="00825552" w:rsidRDefault="00A50813" w:rsidP="00825552">
      <w:pPr>
        <w:shd w:val="clear" w:color="auto" w:fill="FFFFFF" w:themeFill="background1"/>
        <w:spacing w:before="100" w:beforeAutospacing="1" w:after="100" w:afterAutospacing="1" w:line="336" w:lineRule="atLeast"/>
        <w:ind w:left="720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FF0000"/>
          <w:sz w:val="18"/>
          <w:lang w:eastAsia="ru-RU"/>
        </w:rPr>
        <w:t>Для получения минимального количества баллов достаточно верно выполнить всего 5 заданий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A50813" w:rsidRPr="00825552" w:rsidRDefault="00A50813" w:rsidP="00825552">
      <w:pPr>
        <w:numPr>
          <w:ilvl w:val="1"/>
          <w:numId w:val="1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Правильное решение каждого из заданий С1 и С2 оценивается 2 баллами, С3 и С4 – 3 баллами, С5 и С6 – 4 баллами. </w:t>
      </w:r>
    </w:p>
    <w:p w:rsidR="00A50813" w:rsidRPr="00825552" w:rsidRDefault="00A5081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Задания С5 и С6 предназначены для конкурсного отбора в вузы с повышенными требованиями к математической подготовке абитуриентов.</w:t>
      </w:r>
    </w:p>
    <w:p w:rsidR="00A50813" w:rsidRPr="00825552" w:rsidRDefault="00A5081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Максимальное количество первичных баллов за всю работу – 32. </w:t>
      </w:r>
    </w:p>
    <w:p w:rsidR="00A50813" w:rsidRPr="00825552" w:rsidRDefault="00A5081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Первичные баллы переводятся в тестовые баллы. </w:t>
      </w:r>
    </w:p>
    <w:p w:rsidR="00A50813" w:rsidRPr="00825552" w:rsidRDefault="00A5081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32 первичных балла соответствуют 100 тестовым баллам. </w:t>
      </w:r>
    </w:p>
    <w:p w:rsidR="00035EF3" w:rsidRPr="00825552" w:rsidRDefault="000D0019" w:rsidP="00825552">
      <w:pPr>
        <w:shd w:val="clear" w:color="auto" w:fill="FFFFFF" w:themeFill="background1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825552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Рекомендации по выполнению </w:t>
      </w:r>
      <w:r w:rsidR="00035EF3" w:rsidRPr="00825552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 работы</w:t>
      </w:r>
    </w:p>
    <w:p w:rsidR="00035EF3" w:rsidRPr="00825552" w:rsidRDefault="00035EF3" w:rsidP="00825552">
      <w:pPr>
        <w:numPr>
          <w:ilvl w:val="0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На выполнение экзаменационной работы по математике дается 3 часа 55 минут. </w:t>
      </w:r>
    </w:p>
    <w:p w:rsidR="00035EF3" w:rsidRPr="00825552" w:rsidRDefault="00035EF3" w:rsidP="00825552">
      <w:pPr>
        <w:numPr>
          <w:ilvl w:val="1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Советуем выполнять задания в том порядке, в котором они даны. </w:t>
      </w:r>
    </w:p>
    <w:p w:rsidR="00035EF3" w:rsidRPr="00825552" w:rsidRDefault="00035EF3" w:rsidP="00825552">
      <w:pPr>
        <w:numPr>
          <w:ilvl w:val="1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экономии времени пропускайте задание, которое не удаётся выполнить сразу,</w:t>
      </w:r>
    </w:p>
    <w:p w:rsidR="00035EF3" w:rsidRPr="00825552" w:rsidRDefault="00035EF3" w:rsidP="00825552">
      <w:pPr>
        <w:numPr>
          <w:ilvl w:val="1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 переходите к следующему. </w:t>
      </w:r>
    </w:p>
    <w:p w:rsidR="00035EF3" w:rsidRPr="00825552" w:rsidRDefault="00035EF3" w:rsidP="00825552">
      <w:pPr>
        <w:numPr>
          <w:ilvl w:val="1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Если после выполнения всей работы у Вас останется время, Вы сможете вернуться к пропущенным заданиям.</w:t>
      </w:r>
    </w:p>
    <w:p w:rsidR="00035EF3" w:rsidRPr="00825552" w:rsidRDefault="00035EF3" w:rsidP="00825552">
      <w:pPr>
        <w:numPr>
          <w:ilvl w:val="1"/>
          <w:numId w:val="3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Баллы, полученные за выполненные задания, суммируются.</w:t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Постарайтесь выполнить как можно больше заданий и набрать наибольшее количество баллов.</w:t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lastRenderedPageBreak/>
        <w:t>Часть 1 (В1 – В14)</w:t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Эти задания проверяются с помощью компьютера. 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Поэтому следует обращать внимание на правильное оформление ответов.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Инструкции по оформлению даны в КИМ.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записи решений и ответов на задания используйте бланк ответов №1.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Задание считается выполненным, если верный ответ зафиксирован в той форме, которая предусмотрена инструкцией по выполнению задания.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Ответом на задания части 1 является целое число или конечная десятичная дробь.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Ответ следует записать справа от номера выполняемого задания, начиная с первой клеточки.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Каждую цифру, знак «минус» и запятую пишите в отдельной клеточке в соответствии с приведенными в бланке образцами.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Единицы измерений писать не нужно.</w:t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Часть 2 (С1-С6)</w:t>
      </w:r>
    </w:p>
    <w:p w:rsidR="00035EF3" w:rsidRPr="00825552" w:rsidRDefault="00035EF3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Эти задания проверяют эксперты. 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Они проверяют только математическое содержание представленного решения, 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25552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а особенности записи не учитывают.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Задания части 2 предназначены для проверки знаний на том уровне требований, который</w:t>
      </w: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традиционно предъявляется вузами с профильным экзаменам по математике.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Решение должно быть математически грамотным, полным, в частности, все возможные случаи должны быть рассмотрены.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Методы решения, формы его записи и формы записи ответа могут быть разными.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 решение, в котором обоснованно получен правильный ответ, выставляется максимальное число баллов. 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Правильный ответ при отсутствии текста решения оценивается в 0 баллов.</w:t>
      </w:r>
    </w:p>
    <w:p w:rsidR="00035EF3" w:rsidRPr="00825552" w:rsidRDefault="00035EF3" w:rsidP="00825552">
      <w:pPr>
        <w:numPr>
          <w:ilvl w:val="1"/>
          <w:numId w:val="4"/>
        </w:numPr>
        <w:shd w:val="clear" w:color="auto" w:fill="FFFFFF" w:themeFill="background1"/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выполнении задания можно использовать без доказательства и ссылок любые математические факты, содержащиеся в учебниках и учебных пособиях, входящих в Федеральный перечень учебников, рекомендованных Минобрнауки России</w:t>
      </w:r>
    </w:p>
    <w:p w:rsidR="000D0019" w:rsidRPr="00825552" w:rsidRDefault="000D0019" w:rsidP="00825552">
      <w:pPr>
        <w:shd w:val="clear" w:color="auto" w:fill="FFFFFF" w:themeFill="background1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</w:p>
    <w:p w:rsidR="005A335D" w:rsidRPr="00825552" w:rsidRDefault="005A335D" w:rsidP="00825552">
      <w:pPr>
        <w:shd w:val="clear" w:color="auto" w:fill="FFFFFF" w:themeFill="background1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825552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Как подготовиться к ЕГЭ по математике</w:t>
      </w:r>
    </w:p>
    <w:p w:rsidR="005A335D" w:rsidRPr="00825552" w:rsidRDefault="005A335D" w:rsidP="00825552">
      <w:pPr>
        <w:numPr>
          <w:ilvl w:val="0"/>
          <w:numId w:val="4"/>
        </w:num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Задания к ЕГЭ по математике – контрольные измерительные материалы (КИМ) – разработаны специалистами ФИПИ на основе школьной программы. Поэтому к экзамену можно готовиться по школьным учебникам, рекомендованным и допущенным Минобрнауки России, консультируясь при необходимости со своим учителем.</w:t>
      </w:r>
    </w:p>
    <w:p w:rsidR="005A335D" w:rsidRPr="005A335D" w:rsidRDefault="005A335D" w:rsidP="00825552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Кроме того, можно самостоятельно подготовиться к ЕГЭ, используя бесплатные демонстрационные материалы разных лет, а также задания </w:t>
      </w:r>
      <w:hyperlink r:id="rId9" w:tgtFrame="_blank" w:history="1">
        <w:r w:rsidRPr="00825552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Открытого банка заданий</w:t>
        </w:r>
      </w:hyperlink>
      <w:r w:rsidRPr="0082555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 математике, размещенного на сайте ФИПИ.</w:t>
      </w:r>
      <w:r w:rsidRPr="005A335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892803" w:rsidRDefault="00892803" w:rsidP="000D0019">
      <w:pPr>
        <w:spacing w:after="0"/>
      </w:pPr>
    </w:p>
    <w:sectPr w:rsidR="00892803" w:rsidSect="0089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7D5A"/>
    <w:multiLevelType w:val="multilevel"/>
    <w:tmpl w:val="7306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63D06"/>
    <w:multiLevelType w:val="multilevel"/>
    <w:tmpl w:val="BE06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E158C"/>
    <w:multiLevelType w:val="multilevel"/>
    <w:tmpl w:val="B85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3A1E69"/>
    <w:multiLevelType w:val="multilevel"/>
    <w:tmpl w:val="D7E8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707F"/>
    <w:rsid w:val="00035EF3"/>
    <w:rsid w:val="000D0019"/>
    <w:rsid w:val="001C5107"/>
    <w:rsid w:val="00241EBF"/>
    <w:rsid w:val="002B7C65"/>
    <w:rsid w:val="005A335D"/>
    <w:rsid w:val="00825552"/>
    <w:rsid w:val="00892803"/>
    <w:rsid w:val="00A50813"/>
    <w:rsid w:val="00C402D5"/>
    <w:rsid w:val="00C9707F"/>
    <w:rsid w:val="00E0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03"/>
  </w:style>
  <w:style w:type="paragraph" w:styleId="1">
    <w:name w:val="heading 1"/>
    <w:basedOn w:val="a"/>
    <w:link w:val="10"/>
    <w:uiPriority w:val="9"/>
    <w:qFormat/>
    <w:rsid w:val="00C9707F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07F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70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common/upload/img/infogr/EGE_mat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/common/upload/img/infogr/EGE_ma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min-point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e.edu.ru/ru/classes-11/egeru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view/sections/141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1</cp:lastModifiedBy>
  <cp:revision>2</cp:revision>
  <dcterms:created xsi:type="dcterms:W3CDTF">2024-10-11T02:47:00Z</dcterms:created>
  <dcterms:modified xsi:type="dcterms:W3CDTF">2024-10-11T02:47:00Z</dcterms:modified>
</cp:coreProperties>
</file>